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D3B" w:rsidRPr="0075230A" w:rsidRDefault="00470D3B" w:rsidP="00470D3B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proofErr w:type="gramStart"/>
      <w:r w:rsidRPr="0075230A">
        <w:rPr>
          <w:rFonts w:ascii="Times New Roman" w:eastAsia="Times New Roman" w:hAnsi="Times New Roman" w:cs="Times New Roman"/>
          <w:sz w:val="24"/>
          <w:lang w:eastAsia="ru-RU"/>
        </w:rPr>
        <w:t>МИНОБРНАУКИ  РОССИИ</w:t>
      </w:r>
      <w:proofErr w:type="gramEnd"/>
    </w:p>
    <w:p w:rsidR="00470D3B" w:rsidRPr="0075230A" w:rsidRDefault="00470D3B" w:rsidP="00470D3B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75230A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4CDF26F" wp14:editId="0BDA5229">
            <wp:extent cx="523875" cy="523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D3B" w:rsidRPr="0075230A" w:rsidRDefault="00470D3B" w:rsidP="00470D3B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75230A">
        <w:rPr>
          <w:rFonts w:ascii="Times New Roman" w:eastAsia="Times New Roman" w:hAnsi="Times New Roman" w:cs="Times New Roman"/>
          <w:sz w:val="24"/>
          <w:lang w:eastAsia="ru-RU"/>
        </w:rPr>
        <w:t>Федеральное государственное автономное образовательное учреждение</w:t>
      </w:r>
    </w:p>
    <w:p w:rsidR="00470D3B" w:rsidRPr="0075230A" w:rsidRDefault="00470D3B" w:rsidP="00470D3B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75230A">
        <w:rPr>
          <w:rFonts w:ascii="Times New Roman" w:eastAsia="Times New Roman" w:hAnsi="Times New Roman" w:cs="Times New Roman"/>
          <w:sz w:val="24"/>
          <w:lang w:eastAsia="ru-RU"/>
        </w:rPr>
        <w:t>высшего образования</w:t>
      </w:r>
    </w:p>
    <w:p w:rsidR="00470D3B" w:rsidRPr="0075230A" w:rsidRDefault="00470D3B" w:rsidP="00470D3B">
      <w:pPr>
        <w:keepNext/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color w:val="000000"/>
          <w:kern w:val="32"/>
          <w:sz w:val="24"/>
          <w:lang w:eastAsia="ru-RU"/>
        </w:rPr>
      </w:pPr>
      <w:r w:rsidRPr="0075230A">
        <w:rPr>
          <w:rFonts w:ascii="Times New Roman" w:eastAsia="Arial Unicode MS" w:hAnsi="Times New Roman" w:cs="Times New Roman"/>
          <w:b/>
          <w:color w:val="000000"/>
          <w:kern w:val="32"/>
          <w:sz w:val="24"/>
          <w:lang w:eastAsia="ru-RU"/>
        </w:rPr>
        <w:t>«Российский государственный гуманитарный университет»</w:t>
      </w:r>
    </w:p>
    <w:p w:rsidR="00470D3B" w:rsidRPr="0075230A" w:rsidRDefault="00470D3B" w:rsidP="00470D3B">
      <w:pPr>
        <w:widowControl w:val="0"/>
        <w:autoSpaceDE w:val="0"/>
        <w:autoSpaceDN w:val="0"/>
        <w:spacing w:after="200" w:line="240" w:lineRule="auto"/>
        <w:jc w:val="center"/>
        <w:rPr>
          <w:rFonts w:ascii="Times New Roman" w:eastAsia="Calibri" w:hAnsi="Times New Roman" w:cs="Times New Roman"/>
          <w:b/>
          <w:bCs/>
          <w:sz w:val="24"/>
          <w:lang w:eastAsia="ru-RU"/>
        </w:rPr>
      </w:pPr>
      <w:r w:rsidRPr="0075230A">
        <w:rPr>
          <w:rFonts w:ascii="Times New Roman" w:eastAsia="Calibri" w:hAnsi="Times New Roman" w:cs="Times New Roman"/>
          <w:b/>
          <w:bCs/>
          <w:sz w:val="24"/>
          <w:lang w:eastAsia="ru-RU"/>
        </w:rPr>
        <w:t>(ФГАОУ ВО «РГГУ»)</w:t>
      </w:r>
    </w:p>
    <w:p w:rsidR="00470D3B" w:rsidRPr="0075230A" w:rsidRDefault="00470D3B" w:rsidP="00470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230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Первой</w:t>
      </w:r>
      <w:r w:rsidRPr="007523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повторной промежуточной аттестации</w:t>
      </w:r>
    </w:p>
    <w:p w:rsidR="00470D3B" w:rsidRPr="0075230A" w:rsidRDefault="00470D3B" w:rsidP="00470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10" w:type="dxa"/>
        <w:shd w:val="clear" w:color="auto" w:fill="FFFFFF"/>
        <w:tblLook w:val="04A0" w:firstRow="1" w:lastRow="0" w:firstColumn="1" w:lastColumn="0" w:noHBand="0" w:noVBand="1"/>
      </w:tblPr>
      <w:tblGrid>
        <w:gridCol w:w="2213"/>
        <w:gridCol w:w="191"/>
        <w:gridCol w:w="1815"/>
        <w:gridCol w:w="1993"/>
        <w:gridCol w:w="1033"/>
        <w:gridCol w:w="1505"/>
        <w:gridCol w:w="2387"/>
        <w:gridCol w:w="1376"/>
        <w:gridCol w:w="2037"/>
      </w:tblGrid>
      <w:tr w:rsidR="00470D3B" w:rsidRPr="0075230A" w:rsidTr="00916960">
        <w:tc>
          <w:tcPr>
            <w:tcW w:w="14555" w:type="dxa"/>
            <w:gridSpan w:val="9"/>
            <w:tcBorders>
              <w:bottom w:val="single" w:sz="4" w:space="0" w:color="auto"/>
            </w:tcBorders>
            <w:shd w:val="clear" w:color="auto" w:fill="FFFFFF"/>
          </w:tcPr>
          <w:p w:rsidR="00470D3B" w:rsidRPr="0075230A" w:rsidRDefault="00470D3B" w:rsidP="001952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Исторический факультет</w:t>
            </w:r>
          </w:p>
        </w:tc>
      </w:tr>
      <w:tr w:rsidR="00470D3B" w:rsidRPr="0075230A" w:rsidTr="00916960">
        <w:trPr>
          <w:trHeight w:val="347"/>
        </w:trPr>
        <w:tc>
          <w:tcPr>
            <w:tcW w:w="14555" w:type="dxa"/>
            <w:gridSpan w:val="9"/>
            <w:tcBorders>
              <w:top w:val="single" w:sz="4" w:space="0" w:color="auto"/>
            </w:tcBorders>
            <w:shd w:val="clear" w:color="auto" w:fill="FFFFFF"/>
          </w:tcPr>
          <w:p w:rsidR="00470D3B" w:rsidRPr="0075230A" w:rsidRDefault="00470D3B" w:rsidP="001952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23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факультета/института</w:t>
            </w:r>
          </w:p>
        </w:tc>
      </w:tr>
      <w:tr w:rsidR="00470D3B" w:rsidRPr="0075230A" w:rsidTr="00916960">
        <w:tc>
          <w:tcPr>
            <w:tcW w:w="2214" w:type="dxa"/>
            <w:shd w:val="clear" w:color="auto" w:fill="FFFFFF"/>
          </w:tcPr>
          <w:p w:rsidR="00470D3B" w:rsidRPr="0075230A" w:rsidRDefault="00470D3B" w:rsidP="001952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3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Форма обучения </w:t>
            </w:r>
          </w:p>
        </w:tc>
        <w:tc>
          <w:tcPr>
            <w:tcW w:w="5033" w:type="dxa"/>
            <w:gridSpan w:val="4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470D3B" w:rsidRPr="0075230A" w:rsidRDefault="00470D3B" w:rsidP="001952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Очнао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-заочная</w:t>
            </w:r>
          </w:p>
        </w:tc>
        <w:tc>
          <w:tcPr>
            <w:tcW w:w="7308" w:type="dxa"/>
            <w:gridSpan w:val="4"/>
            <w:shd w:val="clear" w:color="auto" w:fill="FFFFFF"/>
          </w:tcPr>
          <w:p w:rsidR="00470D3B" w:rsidRPr="0075230A" w:rsidRDefault="00470D3B" w:rsidP="001952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70D3B" w:rsidRPr="0075230A" w:rsidTr="00916960">
        <w:tc>
          <w:tcPr>
            <w:tcW w:w="2214" w:type="dxa"/>
            <w:shd w:val="clear" w:color="auto" w:fill="FFFFFF"/>
          </w:tcPr>
          <w:p w:rsidR="00470D3B" w:rsidRPr="0075230A" w:rsidRDefault="00470D3B" w:rsidP="001952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33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470D3B" w:rsidRPr="0075230A" w:rsidRDefault="00470D3B" w:rsidP="001952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23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очная/очно-заочная</w:t>
            </w:r>
            <w:r w:rsidRPr="0075230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</w:t>
            </w:r>
            <w:r w:rsidRPr="007523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7308" w:type="dxa"/>
            <w:gridSpan w:val="4"/>
            <w:shd w:val="clear" w:color="auto" w:fill="FFFFFF"/>
          </w:tcPr>
          <w:p w:rsidR="00470D3B" w:rsidRPr="0075230A" w:rsidRDefault="00470D3B" w:rsidP="001952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0D3B" w:rsidRPr="00CD54D0" w:rsidTr="0091696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Паль А.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222(5)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11.02.2026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18:50-20:10</w:t>
            </w:r>
          </w:p>
        </w:tc>
      </w:tr>
      <w:tr w:rsidR="00470D3B" w:rsidRPr="00CD54D0" w:rsidTr="0091696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Моделирование социально-политических процессов в современной России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Антоненко А.В.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816(3)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10.02.2026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13:40</w:t>
            </w:r>
          </w:p>
        </w:tc>
      </w:tr>
      <w:tr w:rsidR="00470D3B" w:rsidRPr="00CD54D0" w:rsidTr="0091696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Политические технологии в государственном управлении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Айвазян А.А.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811(5)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12.02.2026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12:10</w:t>
            </w:r>
          </w:p>
        </w:tc>
      </w:tr>
      <w:tr w:rsidR="00470D3B" w:rsidRPr="00CD54D0" w:rsidTr="0091696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Управление государственными проектами и программами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Антоненко Н.В.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816(3)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10.02.2026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13:40</w:t>
            </w:r>
          </w:p>
        </w:tc>
      </w:tr>
      <w:tr w:rsidR="00470D3B" w:rsidRPr="00CD54D0" w:rsidTr="0091696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Технологии экспертно-аналитической деятельности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Кулаков С.В.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805(5)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07.02.2026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3B" w:rsidRPr="00CD54D0" w:rsidRDefault="00470D3B" w:rsidP="00195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4D0">
              <w:rPr>
                <w:rFonts w:ascii="Times New Roman" w:hAnsi="Times New Roman" w:cs="Times New Roman"/>
                <w:b/>
                <w:sz w:val="20"/>
                <w:szCs w:val="20"/>
              </w:rPr>
              <w:t>12:10</w:t>
            </w:r>
          </w:p>
        </w:tc>
      </w:tr>
      <w:tr w:rsidR="00916960" w:rsidRPr="00215C92" w:rsidTr="0091696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0" w:rsidRPr="00215C92" w:rsidRDefault="00916960" w:rsidP="00A658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5C92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0" w:rsidRPr="00215C92" w:rsidRDefault="00916960" w:rsidP="00A658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5C92">
              <w:rPr>
                <w:rFonts w:ascii="Times New Roman" w:hAnsi="Times New Roman" w:cs="Times New Roman"/>
                <w:b/>
                <w:sz w:val="20"/>
                <w:szCs w:val="20"/>
              </w:rPr>
              <w:t>Паль А.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0" w:rsidRPr="00215C92" w:rsidRDefault="00916960" w:rsidP="00A658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5C92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0" w:rsidRPr="00215C92" w:rsidRDefault="00916960" w:rsidP="00A658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5C9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ИФ-1-Б-ППиСН-ППиСН-ОЗ-1-2023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0" w:rsidRPr="00215C92" w:rsidRDefault="00916960" w:rsidP="00A658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5C92">
              <w:rPr>
                <w:rFonts w:ascii="Times New Roman" w:hAnsi="Times New Roman" w:cs="Times New Roman"/>
                <w:b/>
                <w:sz w:val="20"/>
                <w:szCs w:val="20"/>
              </w:rPr>
              <w:t>222(5)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0" w:rsidRPr="00215C92" w:rsidRDefault="00916960" w:rsidP="00A658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5C92">
              <w:rPr>
                <w:rFonts w:ascii="Times New Roman" w:hAnsi="Times New Roman" w:cs="Times New Roman"/>
                <w:b/>
                <w:sz w:val="20"/>
                <w:szCs w:val="20"/>
              </w:rPr>
              <w:t>11.02.2026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0" w:rsidRPr="00215C92" w:rsidRDefault="00916960" w:rsidP="00A658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5C92">
              <w:rPr>
                <w:rFonts w:ascii="Times New Roman" w:hAnsi="Times New Roman" w:cs="Times New Roman"/>
                <w:b/>
                <w:sz w:val="20"/>
                <w:szCs w:val="20"/>
              </w:rPr>
              <w:t>18:50-20:10</w:t>
            </w:r>
          </w:p>
        </w:tc>
      </w:tr>
      <w:tr w:rsidR="00916960" w:rsidRPr="00215C92" w:rsidTr="0091696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0" w:rsidRPr="00215C92" w:rsidRDefault="00916960" w:rsidP="00A658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5C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Социально-культурная антропология </w:t>
            </w:r>
            <w:r w:rsidRPr="00215C9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международных отношений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0" w:rsidRPr="00215C92" w:rsidRDefault="00916960" w:rsidP="00A658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5C9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Юрин А.Н.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0" w:rsidRPr="00215C92" w:rsidRDefault="00916960" w:rsidP="00A658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5C92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0" w:rsidRPr="00215C92" w:rsidRDefault="00916960" w:rsidP="00A658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5C9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ИФ-1-Б-ППиСН-ППиСН-ОЗ-1-2023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0" w:rsidRPr="00215C92" w:rsidRDefault="00916960" w:rsidP="00A658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5C92">
              <w:rPr>
                <w:rFonts w:ascii="Times New Roman" w:hAnsi="Times New Roman" w:cs="Times New Roman"/>
                <w:b/>
                <w:sz w:val="20"/>
                <w:szCs w:val="20"/>
              </w:rPr>
              <w:t>514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0" w:rsidRPr="00215C92" w:rsidRDefault="00916960" w:rsidP="00A658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5C92">
              <w:rPr>
                <w:rFonts w:ascii="Times New Roman" w:hAnsi="Times New Roman" w:cs="Times New Roman"/>
                <w:b/>
                <w:sz w:val="20"/>
                <w:szCs w:val="20"/>
              </w:rPr>
              <w:t>25.02.2026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0" w:rsidRPr="00215C92" w:rsidRDefault="00916960" w:rsidP="00A658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5C92">
              <w:rPr>
                <w:rFonts w:ascii="Times New Roman" w:hAnsi="Times New Roman" w:cs="Times New Roman"/>
                <w:b/>
                <w:sz w:val="20"/>
                <w:szCs w:val="20"/>
              </w:rPr>
              <w:t>12:10-15:00</w:t>
            </w:r>
          </w:p>
        </w:tc>
      </w:tr>
    </w:tbl>
    <w:p w:rsidR="009D2496" w:rsidRDefault="009D2496">
      <w:bookmarkStart w:id="0" w:name="_GoBack"/>
      <w:bookmarkEnd w:id="0"/>
    </w:p>
    <w:sectPr w:rsidR="009D2496" w:rsidSect="00470D3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9A0"/>
    <w:rsid w:val="00470D3B"/>
    <w:rsid w:val="008E69A0"/>
    <w:rsid w:val="00916960"/>
    <w:rsid w:val="009D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80E202-08F0-4661-9570-605825AF1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2026-02-03T16:42:00Z</dcterms:created>
  <dcterms:modified xsi:type="dcterms:W3CDTF">2026-02-06T14:43:00Z</dcterms:modified>
</cp:coreProperties>
</file>